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34" w:rsidRDefault="00BF1334" w:rsidP="00DC4E9A">
      <w:pPr>
        <w:spacing w:after="0" w:line="360" w:lineRule="auto"/>
        <w:ind w:left="708" w:hanging="708"/>
        <w:rPr>
          <w:b/>
        </w:rPr>
      </w:pPr>
    </w:p>
    <w:p w:rsidR="003C2CC2" w:rsidRDefault="00CA43E8" w:rsidP="00B406F2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SINCRONIZAR A NUESTRO SERVIDOR</w:t>
      </w:r>
    </w:p>
    <w:p w:rsidR="00700367" w:rsidRPr="00F42094" w:rsidRDefault="00700367" w:rsidP="00700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 SINCRONIZAR ¿SE DECLARAN LOS COMPROBANTES ELECTRÓNICOS?</w:t>
      </w:r>
    </w:p>
    <w:p w:rsidR="00700367" w:rsidRDefault="00700367" w:rsidP="00503F3E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No, al sincronizar no se declaran los comprobantes electrónicos. </w:t>
      </w:r>
    </w:p>
    <w:p w:rsidR="00700367" w:rsidRPr="00503F3E" w:rsidRDefault="00700367" w:rsidP="00503F3E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Los comprobantes son declarados de forma automática a SUNAT a las 00.00 horas del día siguiente de haber sido emitidos.</w:t>
      </w:r>
    </w:p>
    <w:p w:rsidR="006D0D2C" w:rsidRPr="00F42094" w:rsidRDefault="00E96C83" w:rsidP="006D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¿POR QUÉ </w:t>
      </w:r>
      <w:r w:rsidR="00B65024">
        <w:rPr>
          <w:rFonts w:ascii="Arial" w:hAnsi="Arial" w:cs="Arial"/>
          <w:b/>
          <w:sz w:val="20"/>
        </w:rPr>
        <w:t>NECESITO</w:t>
      </w:r>
      <w:r>
        <w:rPr>
          <w:rFonts w:ascii="Arial" w:hAnsi="Arial" w:cs="Arial"/>
          <w:b/>
          <w:sz w:val="20"/>
        </w:rPr>
        <w:t xml:space="preserve"> SINCRONIZAR AL SERVIDOR?</w:t>
      </w:r>
    </w:p>
    <w:p w:rsidR="00700367" w:rsidRDefault="00700367" w:rsidP="009D6BF1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 necesario sincronizar al servidor para actualizar el estado de lo</w:t>
      </w:r>
      <w:r w:rsidR="00B95B49">
        <w:rPr>
          <w:rFonts w:ascii="Arial" w:hAnsi="Arial" w:cs="Arial"/>
          <w:sz w:val="20"/>
        </w:rPr>
        <w:t xml:space="preserve">s comprobantes electrónicos </w:t>
      </w:r>
      <w:r>
        <w:rPr>
          <w:rFonts w:ascii="Arial" w:hAnsi="Arial" w:cs="Arial"/>
          <w:sz w:val="20"/>
        </w:rPr>
        <w:t xml:space="preserve">emitidos que permanecen en su equipo como AÚN NO DECLARADO (color amarillo) </w:t>
      </w:r>
    </w:p>
    <w:p w:rsidR="00700367" w:rsidRDefault="00700367" w:rsidP="009D6BF1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sincronizar</w:t>
      </w:r>
      <w:r w:rsidR="0022795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227953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 equipo </w:t>
      </w:r>
      <w:r w:rsidR="00227953">
        <w:rPr>
          <w:rFonts w:ascii="Arial" w:hAnsi="Arial" w:cs="Arial"/>
          <w:sz w:val="20"/>
        </w:rPr>
        <w:t xml:space="preserve">local obtiene el </w:t>
      </w:r>
      <w:r w:rsidR="00227953" w:rsidRPr="001B01E7">
        <w:rPr>
          <w:rFonts w:ascii="Arial" w:hAnsi="Arial" w:cs="Arial"/>
          <w:sz w:val="20"/>
        </w:rPr>
        <w:t xml:space="preserve">CDR </w:t>
      </w:r>
      <w:r w:rsidR="00227953">
        <w:rPr>
          <w:rFonts w:ascii="Arial" w:hAnsi="Arial" w:cs="Arial"/>
          <w:sz w:val="20"/>
        </w:rPr>
        <w:t>(</w:t>
      </w:r>
      <w:r w:rsidR="00227953" w:rsidRPr="001B01E7">
        <w:rPr>
          <w:rFonts w:ascii="Arial" w:hAnsi="Arial" w:cs="Arial"/>
          <w:sz w:val="20"/>
        </w:rPr>
        <w:t>Constancia de Recepción</w:t>
      </w:r>
      <w:r w:rsidR="00227953">
        <w:rPr>
          <w:rFonts w:ascii="Arial" w:hAnsi="Arial" w:cs="Arial"/>
          <w:sz w:val="20"/>
        </w:rPr>
        <w:t xml:space="preserve">), archivo que contiene la respuesta de </w:t>
      </w:r>
      <w:proofErr w:type="spellStart"/>
      <w:r w:rsidR="00227953">
        <w:rPr>
          <w:rFonts w:ascii="Arial" w:hAnsi="Arial" w:cs="Arial"/>
          <w:sz w:val="20"/>
        </w:rPr>
        <w:t>Sunat</w:t>
      </w:r>
      <w:proofErr w:type="spellEnd"/>
      <w:r w:rsidR="00227953">
        <w:rPr>
          <w:rFonts w:ascii="Arial" w:hAnsi="Arial" w:cs="Arial"/>
          <w:sz w:val="20"/>
        </w:rPr>
        <w:t xml:space="preserve"> a la declaración del comprobante electrónico</w:t>
      </w:r>
      <w:r w:rsidR="00227953" w:rsidRPr="001B01E7">
        <w:rPr>
          <w:rFonts w:ascii="Arial" w:hAnsi="Arial" w:cs="Arial"/>
          <w:sz w:val="20"/>
        </w:rPr>
        <w:t>.</w:t>
      </w:r>
    </w:p>
    <w:p w:rsidR="00E96C83" w:rsidRPr="00F42094" w:rsidRDefault="00E96C83" w:rsidP="00E9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PASOS PARA SINCRONIZAR AL SERVIDOR</w:t>
      </w:r>
    </w:p>
    <w:p w:rsidR="00B95B49" w:rsidRDefault="00227953" w:rsidP="009D6BF1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474DCE">
        <w:rPr>
          <w:rFonts w:ascii="Arial" w:hAnsi="Arial" w:cs="Arial"/>
          <w:sz w:val="20"/>
        </w:rPr>
        <w:t xml:space="preserve">n la ventana COMPROBANTES definir los criterios de búsqueda Fecha Desde y Fecha Hasta </w:t>
      </w:r>
      <w:r w:rsidR="00474DCE">
        <w:rPr>
          <w:noProof/>
          <w:lang w:eastAsia="es-PE"/>
        </w:rPr>
        <w:drawing>
          <wp:inline distT="0" distB="0" distL="0" distR="0" wp14:anchorId="3AB088BA" wp14:editId="217A27EE">
            <wp:extent cx="1691375" cy="200851"/>
            <wp:effectExtent l="0" t="0" r="4445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255" t="37725" r="69242" b="55906"/>
                    <a:stretch/>
                  </pic:blipFill>
                  <pic:spPr bwMode="auto">
                    <a:xfrm>
                      <a:off x="0" y="0"/>
                      <a:ext cx="1692337" cy="20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4DCE">
        <w:rPr>
          <w:rFonts w:ascii="Arial" w:hAnsi="Arial" w:cs="Arial"/>
          <w:sz w:val="20"/>
        </w:rPr>
        <w:t xml:space="preserve"> y luego presionar el botón SINCRONIZAR AL SERVIDOR </w:t>
      </w:r>
      <w:r w:rsidR="00B95B49">
        <w:rPr>
          <w:rFonts w:ascii="Arial" w:hAnsi="Arial" w:cs="Arial"/>
          <w:sz w:val="20"/>
        </w:rPr>
        <w:t xml:space="preserve"> </w:t>
      </w:r>
      <w:r w:rsidR="002D2853">
        <w:rPr>
          <w:rFonts w:ascii="Arial" w:hAnsi="Arial" w:cs="Arial"/>
          <w:noProof/>
          <w:sz w:val="20"/>
          <w:lang w:eastAsia="es-PE"/>
        </w:rPr>
        <w:drawing>
          <wp:inline distT="0" distB="0" distL="0" distR="0">
            <wp:extent cx="329565" cy="3403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2C" w:rsidRDefault="00474DCE" w:rsidP="006D0D2C">
      <w:pPr>
        <w:spacing w:line="360" w:lineRule="auto"/>
        <w:rPr>
          <w:rFonts w:ascii="Arial" w:hAnsi="Arial" w:cs="Arial"/>
          <w:sz w:val="20"/>
        </w:rPr>
      </w:pPr>
      <w:r>
        <w:rPr>
          <w:noProof/>
          <w:lang w:eastAsia="es-PE"/>
        </w:rPr>
        <w:drawing>
          <wp:inline distT="0" distB="0" distL="0" distR="0" wp14:anchorId="55E23BA6" wp14:editId="6317204D">
            <wp:extent cx="5864861" cy="2600325"/>
            <wp:effectExtent l="76200" t="76200" r="135890" b="1428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964" t="24774" r="8276" b="12085"/>
                    <a:stretch/>
                  </pic:blipFill>
                  <pic:spPr bwMode="auto">
                    <a:xfrm>
                      <a:off x="0" y="0"/>
                      <a:ext cx="5869586" cy="2602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DCE" w:rsidRDefault="00423283" w:rsidP="00474DCE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software muestra el mensaje SE ACTUALIZÓ CORRECTAMENTE LOS ESTADOS para confirmar que la sincronización se realizó con éxito.</w:t>
      </w:r>
    </w:p>
    <w:p w:rsidR="00E44EA5" w:rsidRDefault="00423283" w:rsidP="00423283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 lo tanto, en el facturador es necesario </w:t>
      </w:r>
      <w:r w:rsidR="00264E50">
        <w:rPr>
          <w:rFonts w:ascii="Arial" w:hAnsi="Arial" w:cs="Arial"/>
          <w:sz w:val="20"/>
        </w:rPr>
        <w:t>sincronizar al servidor, para confirmar si el comprobante electrónico ha sido informado</w:t>
      </w:r>
      <w:r w:rsidR="00264E50" w:rsidRPr="001B01E7">
        <w:rPr>
          <w:rFonts w:ascii="Arial" w:hAnsi="Arial" w:cs="Arial"/>
          <w:sz w:val="20"/>
        </w:rPr>
        <w:t xml:space="preserve"> a SUNAT y </w:t>
      </w:r>
      <w:r w:rsidR="00264E50">
        <w:rPr>
          <w:rFonts w:ascii="Arial" w:hAnsi="Arial" w:cs="Arial"/>
          <w:sz w:val="20"/>
        </w:rPr>
        <w:t>se enc</w:t>
      </w:r>
      <w:r w:rsidR="00264E50" w:rsidRPr="001B01E7">
        <w:rPr>
          <w:rFonts w:ascii="Arial" w:hAnsi="Arial" w:cs="Arial"/>
          <w:sz w:val="20"/>
        </w:rPr>
        <w:t>uent</w:t>
      </w:r>
      <w:r w:rsidR="00264E50">
        <w:rPr>
          <w:rFonts w:ascii="Arial" w:hAnsi="Arial" w:cs="Arial"/>
          <w:sz w:val="20"/>
        </w:rPr>
        <w:t>ra en estado DECLARADO Y ACEPTADO</w:t>
      </w:r>
      <w:r>
        <w:rPr>
          <w:rFonts w:ascii="Arial" w:hAnsi="Arial" w:cs="Arial"/>
          <w:sz w:val="20"/>
        </w:rPr>
        <w:t xml:space="preserve"> (color verde)</w:t>
      </w:r>
      <w:r w:rsidR="00264E50">
        <w:rPr>
          <w:rFonts w:ascii="Arial" w:hAnsi="Arial" w:cs="Arial"/>
          <w:sz w:val="20"/>
        </w:rPr>
        <w:t>.</w:t>
      </w:r>
    </w:p>
    <w:p w:rsidR="00665C75" w:rsidRDefault="002D2853" w:rsidP="00665C75">
      <w:r>
        <w:rPr>
          <w:noProof/>
          <w:lang w:eastAsia="es-PE"/>
        </w:rPr>
        <w:lastRenderedPageBreak/>
        <w:drawing>
          <wp:inline distT="0" distB="0" distL="0" distR="0">
            <wp:extent cx="6204608" cy="3019647"/>
            <wp:effectExtent l="0" t="0" r="5715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26-WA004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02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024" w:rsidRDefault="00B65024" w:rsidP="00665C75"/>
    <w:p w:rsidR="00B65024" w:rsidRPr="00F42094" w:rsidRDefault="005310F1" w:rsidP="00B6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IMPORTANCIA DE SINCRONIZAR AL SERVIDOR </w:t>
      </w:r>
    </w:p>
    <w:p w:rsidR="00227953" w:rsidRDefault="00227953" w:rsidP="00227953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B65024">
        <w:rPr>
          <w:rFonts w:ascii="Arial" w:hAnsi="Arial" w:cs="Arial"/>
          <w:sz w:val="20"/>
        </w:rPr>
        <w:t xml:space="preserve">De esta </w:t>
      </w:r>
      <w:r w:rsidR="00B65024" w:rsidRPr="00B65024">
        <w:rPr>
          <w:rFonts w:ascii="Arial" w:hAnsi="Arial" w:cs="Arial"/>
          <w:sz w:val="20"/>
        </w:rPr>
        <w:t xml:space="preserve">forma, usted </w:t>
      </w:r>
      <w:r w:rsidR="005310F1">
        <w:rPr>
          <w:rFonts w:ascii="Arial" w:hAnsi="Arial" w:cs="Arial"/>
          <w:sz w:val="20"/>
        </w:rPr>
        <w:t>conoce</w:t>
      </w:r>
      <w:r w:rsidR="00B65024" w:rsidRPr="00B65024">
        <w:rPr>
          <w:rFonts w:ascii="Arial" w:hAnsi="Arial" w:cs="Arial"/>
          <w:sz w:val="20"/>
        </w:rPr>
        <w:t xml:space="preserve"> el estado de respuesta de </w:t>
      </w:r>
      <w:proofErr w:type="spellStart"/>
      <w:r w:rsidR="005310F1">
        <w:rPr>
          <w:rFonts w:ascii="Arial" w:hAnsi="Arial" w:cs="Arial"/>
          <w:sz w:val="20"/>
        </w:rPr>
        <w:t>Sunat</w:t>
      </w:r>
      <w:proofErr w:type="spellEnd"/>
      <w:r w:rsidR="005310F1">
        <w:rPr>
          <w:rFonts w:ascii="Arial" w:hAnsi="Arial" w:cs="Arial"/>
          <w:sz w:val="20"/>
        </w:rPr>
        <w:t xml:space="preserve"> a </w:t>
      </w:r>
      <w:r w:rsidR="00B65024" w:rsidRPr="00B65024">
        <w:rPr>
          <w:rFonts w:ascii="Arial" w:hAnsi="Arial" w:cs="Arial"/>
          <w:sz w:val="20"/>
        </w:rPr>
        <w:t xml:space="preserve">sus comprobantes </w:t>
      </w:r>
      <w:r w:rsidR="005310F1">
        <w:rPr>
          <w:rFonts w:ascii="Arial" w:hAnsi="Arial" w:cs="Arial"/>
          <w:sz w:val="20"/>
        </w:rPr>
        <w:t>electrónicos emitidos.</w:t>
      </w:r>
    </w:p>
    <w:p w:rsidR="005310F1" w:rsidRPr="00B65024" w:rsidRDefault="005310F1" w:rsidP="00227953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 en los casos de RECHAZO de algún comprobante, tomar acciones necesarias.</w:t>
      </w:r>
    </w:p>
    <w:p w:rsidR="00760938" w:rsidRPr="00760938" w:rsidRDefault="00760938" w:rsidP="0076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360" w:lineRule="auto"/>
        <w:ind w:left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IMPORTANTE</w:t>
      </w:r>
      <w:r w:rsidRPr="00760938">
        <w:rPr>
          <w:rFonts w:ascii="Arial" w:hAnsi="Arial" w:cs="Arial"/>
          <w:b/>
          <w:sz w:val="20"/>
        </w:rPr>
        <w:t xml:space="preserve">: </w:t>
      </w:r>
    </w:p>
    <w:p w:rsidR="00B406F2" w:rsidRPr="00B406F2" w:rsidRDefault="00760938" w:rsidP="0076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760938">
        <w:rPr>
          <w:rFonts w:ascii="Arial" w:hAnsi="Arial" w:cs="Arial"/>
          <w:sz w:val="20"/>
        </w:rPr>
        <w:t xml:space="preserve">os plazos de declaración </w:t>
      </w:r>
      <w:r>
        <w:rPr>
          <w:rFonts w:ascii="Arial" w:hAnsi="Arial" w:cs="Arial"/>
          <w:sz w:val="20"/>
        </w:rPr>
        <w:t xml:space="preserve">de comprobantes electrónicos </w:t>
      </w:r>
      <w:r w:rsidRPr="00760938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SUNAT son variables;</w:t>
      </w:r>
      <w:r w:rsidRPr="00760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por tanto, </w:t>
      </w:r>
      <w:r w:rsidRPr="00760938">
        <w:rPr>
          <w:rFonts w:ascii="Arial" w:hAnsi="Arial" w:cs="Arial"/>
          <w:sz w:val="20"/>
        </w:rPr>
        <w:t xml:space="preserve">pueden cambiar en cualquier momento, </w:t>
      </w:r>
      <w:r>
        <w:rPr>
          <w:rFonts w:ascii="Arial" w:hAnsi="Arial" w:cs="Arial"/>
          <w:sz w:val="20"/>
        </w:rPr>
        <w:t xml:space="preserve">siendo </w:t>
      </w:r>
      <w:r w:rsidRPr="00760938">
        <w:rPr>
          <w:rFonts w:ascii="Arial" w:hAnsi="Arial" w:cs="Arial"/>
          <w:sz w:val="20"/>
        </w:rPr>
        <w:t xml:space="preserve">responsabilidad del cliente dar seguimiento </w:t>
      </w:r>
      <w:r>
        <w:rPr>
          <w:rFonts w:ascii="Arial" w:hAnsi="Arial" w:cs="Arial"/>
          <w:sz w:val="20"/>
        </w:rPr>
        <w:t xml:space="preserve">al estado actualizado de </w:t>
      </w:r>
      <w:r w:rsidRPr="00760938">
        <w:rPr>
          <w:rFonts w:ascii="Arial" w:hAnsi="Arial" w:cs="Arial"/>
          <w:sz w:val="20"/>
        </w:rPr>
        <w:t xml:space="preserve">sus comprobantes electrónicos e inmediatamente informar a GARZASOFT, en caso no se hayan declarado </w:t>
      </w:r>
      <w:r>
        <w:rPr>
          <w:rFonts w:ascii="Arial" w:hAnsi="Arial" w:cs="Arial"/>
          <w:sz w:val="20"/>
        </w:rPr>
        <w:t xml:space="preserve">(continúen en color amarillo) y </w:t>
      </w:r>
      <w:r w:rsidRPr="00760938">
        <w:rPr>
          <w:rFonts w:ascii="Arial" w:hAnsi="Arial" w:cs="Arial"/>
          <w:sz w:val="20"/>
        </w:rPr>
        <w:t xml:space="preserve">haya </w:t>
      </w:r>
      <w:r>
        <w:rPr>
          <w:rFonts w:ascii="Arial" w:hAnsi="Arial" w:cs="Arial"/>
          <w:sz w:val="20"/>
        </w:rPr>
        <w:t>tran</w:t>
      </w:r>
      <w:bookmarkStart w:id="0" w:name="_GoBack"/>
      <w:bookmarkEnd w:id="0"/>
      <w:r>
        <w:rPr>
          <w:rFonts w:ascii="Arial" w:hAnsi="Arial" w:cs="Arial"/>
          <w:sz w:val="20"/>
        </w:rPr>
        <w:t>scurrido más de un dí</w:t>
      </w:r>
      <w:r w:rsidRPr="00760938">
        <w:rPr>
          <w:rFonts w:ascii="Arial" w:hAnsi="Arial" w:cs="Arial"/>
          <w:sz w:val="20"/>
        </w:rPr>
        <w:t xml:space="preserve">a desde </w:t>
      </w:r>
      <w:r>
        <w:rPr>
          <w:rFonts w:ascii="Arial" w:hAnsi="Arial" w:cs="Arial"/>
          <w:sz w:val="20"/>
        </w:rPr>
        <w:t xml:space="preserve">la fecha de </w:t>
      </w:r>
      <w:r w:rsidRPr="00760938">
        <w:rPr>
          <w:rFonts w:ascii="Arial" w:hAnsi="Arial" w:cs="Arial"/>
          <w:sz w:val="20"/>
        </w:rPr>
        <w:t>emisión. </w:t>
      </w:r>
    </w:p>
    <w:sectPr w:rsidR="00B406F2" w:rsidRPr="00B406F2" w:rsidSect="00E44EA5">
      <w:headerReference w:type="default" r:id="rId12"/>
      <w:footerReference w:type="default" r:id="rId13"/>
      <w:pgSz w:w="11906" w:h="16838"/>
      <w:pgMar w:top="1814" w:right="99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76" w:rsidRDefault="00452576" w:rsidP="009D4A6E">
      <w:pPr>
        <w:spacing w:after="0" w:line="240" w:lineRule="auto"/>
      </w:pPr>
      <w:r>
        <w:separator/>
      </w:r>
    </w:p>
  </w:endnote>
  <w:endnote w:type="continuationSeparator" w:id="0">
    <w:p w:rsidR="00452576" w:rsidRDefault="00452576" w:rsidP="009D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6E" w:rsidRPr="003C2CC2" w:rsidRDefault="009D4A6E" w:rsidP="00E44EA5">
    <w:pPr>
      <w:pStyle w:val="Piedepgina"/>
      <w:tabs>
        <w:tab w:val="clear" w:pos="4419"/>
        <w:tab w:val="clear" w:pos="8838"/>
        <w:tab w:val="left" w:pos="3600"/>
        <w:tab w:val="left" w:pos="7938"/>
      </w:tabs>
      <w:rPr>
        <w:b/>
        <w:color w:val="00B050"/>
      </w:rPr>
    </w:pPr>
    <w:r w:rsidRPr="003C2CC2">
      <w:rPr>
        <w:b/>
        <w:noProof/>
        <w:color w:val="00B050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CB736" wp14:editId="49CD3EAD">
              <wp:simplePos x="0" y="0"/>
              <wp:positionH relativeFrom="column">
                <wp:posOffset>-70385</wp:posOffset>
              </wp:positionH>
              <wp:positionV relativeFrom="paragraph">
                <wp:posOffset>-229903</wp:posOffset>
              </wp:positionV>
              <wp:extent cx="6207760" cy="0"/>
              <wp:effectExtent l="0" t="19050" r="25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77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-18.1pt" to="483.25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" strokecolor="#70ad47 [3209]" strokeweight="2.25pt">
              <v:stroke joinstyle="miter"/>
            </v:line>
          </w:pict>
        </mc:Fallback>
      </mc:AlternateContent>
    </w:r>
    <w:r w:rsidRPr="003C2CC2">
      <w:rPr>
        <w:b/>
        <w:color w:val="00B050"/>
      </w:rPr>
      <w:t>Nicolás la Torre 126 – Urb. Magisterial</w:t>
    </w:r>
    <w:r w:rsidRPr="003C2CC2">
      <w:rPr>
        <w:b/>
        <w:color w:val="00B050"/>
      </w:rPr>
      <w:tab/>
    </w:r>
    <w:r w:rsidR="003C2CC2" w:rsidRPr="003C2CC2">
      <w:rPr>
        <w:b/>
        <w:color w:val="00B050"/>
      </w:rPr>
      <w:tab/>
    </w:r>
    <w:r w:rsidRPr="003C2CC2">
      <w:rPr>
        <w:b/>
        <w:color w:val="00B050"/>
      </w:rPr>
      <w:t>979293176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76" w:rsidRDefault="00452576" w:rsidP="009D4A6E">
      <w:pPr>
        <w:spacing w:after="0" w:line="240" w:lineRule="auto"/>
      </w:pPr>
      <w:r>
        <w:separator/>
      </w:r>
    </w:p>
  </w:footnote>
  <w:footnote w:type="continuationSeparator" w:id="0">
    <w:p w:rsidR="00452576" w:rsidRDefault="00452576" w:rsidP="009D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6E" w:rsidRDefault="009D4A6E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EB185" wp14:editId="04AD15D5">
              <wp:simplePos x="0" y="0"/>
              <wp:positionH relativeFrom="column">
                <wp:posOffset>-70385</wp:posOffset>
              </wp:positionH>
              <wp:positionV relativeFrom="paragraph">
                <wp:posOffset>926565</wp:posOffset>
              </wp:positionV>
              <wp:extent cx="6208295" cy="0"/>
              <wp:effectExtent l="0" t="19050" r="254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829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72.95pt" to="483.3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" strokecolor="#70ad47 [3209]" strokeweight="2.25pt">
              <v:stroke joinstyle="miter"/>
            </v:line>
          </w:pict>
        </mc:Fallback>
      </mc:AlternateContent>
    </w:r>
    <w:r>
      <w:rPr>
        <w:noProof/>
        <w:lang w:eastAsia="es-PE"/>
      </w:rPr>
      <w:drawing>
        <wp:inline distT="0" distB="0" distL="0" distR="0" wp14:anchorId="7F2B5009" wp14:editId="3BAA6A4C">
          <wp:extent cx="1749972" cy="906944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ZA SOFT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33" cy="90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1B9"/>
    <w:multiLevelType w:val="hybridMultilevel"/>
    <w:tmpl w:val="A420FA40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3F65BA"/>
    <w:multiLevelType w:val="hybridMultilevel"/>
    <w:tmpl w:val="CA7A475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52DD2"/>
    <w:multiLevelType w:val="hybridMultilevel"/>
    <w:tmpl w:val="25E0589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F35628"/>
    <w:multiLevelType w:val="hybridMultilevel"/>
    <w:tmpl w:val="EC9A69A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4E"/>
    <w:rsid w:val="0001776B"/>
    <w:rsid w:val="000A2221"/>
    <w:rsid w:val="00100975"/>
    <w:rsid w:val="00101FC8"/>
    <w:rsid w:val="00115A67"/>
    <w:rsid w:val="00135078"/>
    <w:rsid w:val="001B01E7"/>
    <w:rsid w:val="00203FA5"/>
    <w:rsid w:val="00227953"/>
    <w:rsid w:val="002556C9"/>
    <w:rsid w:val="00264E50"/>
    <w:rsid w:val="002D2853"/>
    <w:rsid w:val="002E71F6"/>
    <w:rsid w:val="00393421"/>
    <w:rsid w:val="003C2CC2"/>
    <w:rsid w:val="003F17A8"/>
    <w:rsid w:val="00413CC7"/>
    <w:rsid w:val="00423283"/>
    <w:rsid w:val="00437049"/>
    <w:rsid w:val="00452576"/>
    <w:rsid w:val="00474DCE"/>
    <w:rsid w:val="0048495D"/>
    <w:rsid w:val="004C1D96"/>
    <w:rsid w:val="004E11FF"/>
    <w:rsid w:val="004F11DB"/>
    <w:rsid w:val="0050229D"/>
    <w:rsid w:val="00503F3E"/>
    <w:rsid w:val="0053016B"/>
    <w:rsid w:val="005310F1"/>
    <w:rsid w:val="00535BBA"/>
    <w:rsid w:val="006135B6"/>
    <w:rsid w:val="00613CA0"/>
    <w:rsid w:val="006224A0"/>
    <w:rsid w:val="00625613"/>
    <w:rsid w:val="0064183D"/>
    <w:rsid w:val="00665C75"/>
    <w:rsid w:val="006D0D2C"/>
    <w:rsid w:val="00700367"/>
    <w:rsid w:val="00717F47"/>
    <w:rsid w:val="00760938"/>
    <w:rsid w:val="007B276C"/>
    <w:rsid w:val="00926CF2"/>
    <w:rsid w:val="00956F62"/>
    <w:rsid w:val="00975D00"/>
    <w:rsid w:val="00981400"/>
    <w:rsid w:val="009D4A6E"/>
    <w:rsid w:val="009D6BF1"/>
    <w:rsid w:val="009E0849"/>
    <w:rsid w:val="009F0316"/>
    <w:rsid w:val="00A31286"/>
    <w:rsid w:val="00A32494"/>
    <w:rsid w:val="00B146BA"/>
    <w:rsid w:val="00B3392E"/>
    <w:rsid w:val="00B406F2"/>
    <w:rsid w:val="00B5604E"/>
    <w:rsid w:val="00B62AA4"/>
    <w:rsid w:val="00B65024"/>
    <w:rsid w:val="00B95B49"/>
    <w:rsid w:val="00BA74D3"/>
    <w:rsid w:val="00BF1334"/>
    <w:rsid w:val="00CA074B"/>
    <w:rsid w:val="00CA43E8"/>
    <w:rsid w:val="00CB02BC"/>
    <w:rsid w:val="00D0371C"/>
    <w:rsid w:val="00D64E73"/>
    <w:rsid w:val="00DC4E9A"/>
    <w:rsid w:val="00E44EA5"/>
    <w:rsid w:val="00E96C83"/>
    <w:rsid w:val="00EE1E02"/>
    <w:rsid w:val="00F42094"/>
    <w:rsid w:val="00F46F82"/>
    <w:rsid w:val="00F90E58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6E"/>
  </w:style>
  <w:style w:type="paragraph" w:styleId="Piedepgina">
    <w:name w:val="footer"/>
    <w:basedOn w:val="Normal"/>
    <w:link w:val="PiedepginaCar"/>
    <w:uiPriority w:val="99"/>
    <w:unhideWhenUsed/>
    <w:rsid w:val="009D4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6E"/>
  </w:style>
  <w:style w:type="paragraph" w:styleId="Textodeglobo">
    <w:name w:val="Balloon Text"/>
    <w:basedOn w:val="Normal"/>
    <w:link w:val="TextodegloboCar"/>
    <w:uiPriority w:val="99"/>
    <w:semiHidden/>
    <w:unhideWhenUsed/>
    <w:rsid w:val="009D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A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2CC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6E"/>
  </w:style>
  <w:style w:type="paragraph" w:styleId="Piedepgina">
    <w:name w:val="footer"/>
    <w:basedOn w:val="Normal"/>
    <w:link w:val="PiedepginaCar"/>
    <w:uiPriority w:val="99"/>
    <w:unhideWhenUsed/>
    <w:rsid w:val="009D4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6E"/>
  </w:style>
  <w:style w:type="paragraph" w:styleId="Textodeglobo">
    <w:name w:val="Balloon Text"/>
    <w:basedOn w:val="Normal"/>
    <w:link w:val="TextodegloboCar"/>
    <w:uiPriority w:val="99"/>
    <w:semiHidden/>
    <w:unhideWhenUsed/>
    <w:rsid w:val="009D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A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2C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USER</cp:lastModifiedBy>
  <cp:revision>49</cp:revision>
  <cp:lastPrinted>2021-10-14T18:44:00Z</cp:lastPrinted>
  <dcterms:created xsi:type="dcterms:W3CDTF">2018-11-07T12:11:00Z</dcterms:created>
  <dcterms:modified xsi:type="dcterms:W3CDTF">2021-10-26T19:20:00Z</dcterms:modified>
</cp:coreProperties>
</file>